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89"/>
        <w:gridCol w:w="19"/>
        <w:gridCol w:w="1418"/>
        <w:gridCol w:w="1843"/>
        <w:gridCol w:w="211"/>
        <w:gridCol w:w="1865"/>
        <w:gridCol w:w="1996"/>
      </w:tblGrid>
      <w:tr w:rsidR="00702999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961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702999" w:rsidRPr="009B6883" w:rsidRDefault="009441F0" w:rsidP="009441F0">
            <w:pPr>
              <w:pStyle w:val="s0"/>
              <w:jc w:val="center"/>
              <w:rPr>
                <w:rFonts w:asciiTheme="minorHAnsi" w:eastAsiaTheme="minorHAnsi" w:hAnsiTheme="minorHAnsi"/>
                <w:sz w:val="40"/>
                <w:szCs w:val="40"/>
              </w:rPr>
            </w:pPr>
            <w:r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 xml:space="preserve">복제 전송 </w:t>
            </w:r>
            <w:r w:rsidR="00115FDD"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재개</w:t>
            </w:r>
            <w:r w:rsidR="00702999" w:rsidRPr="009B6883">
              <w:rPr>
                <w:rFonts w:asciiTheme="minorHAnsi" w:eastAsiaTheme="minorHAnsi" w:hAnsiTheme="minorHAnsi" w:cs="바탕"/>
                <w:b/>
                <w:bCs/>
                <w:sz w:val="40"/>
                <w:szCs w:val="40"/>
              </w:rPr>
              <w:t xml:space="preserve"> </w:t>
            </w:r>
            <w:r w:rsidR="00702999" w:rsidRPr="009B6883">
              <w:rPr>
                <w:rFonts w:asciiTheme="minorHAnsi" w:eastAsiaTheme="minorHAnsi" w:hAnsiTheme="minorHAnsi" w:cs="바탕" w:hint="eastAsia"/>
                <w:b/>
                <w:bCs/>
                <w:sz w:val="40"/>
                <w:szCs w:val="40"/>
              </w:rPr>
              <w:t>요청서</w:t>
            </w: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권리주장자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57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FE0" w:rsidRPr="009B6883" w:rsidRDefault="00820FE0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</w:t>
            </w:r>
            <w:r w:rsidR="00BA3FF2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FAX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 xml:space="preserve">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53926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57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담당자/직책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연락처/E-mail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iCs/>
                <w:sz w:val="20"/>
                <w:szCs w:val="20"/>
              </w:rPr>
            </w:pPr>
          </w:p>
        </w:tc>
      </w:tr>
      <w:tr w:rsidR="00253926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 내용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253926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3701" w:type="dxa"/>
            <w:gridSpan w:val="4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:rsidR="00253926" w:rsidRPr="009B6883" w:rsidRDefault="00115FDD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재개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요청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저작물의</w:t>
            </w:r>
            <w:r w:rsidR="00253926"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제호</w:t>
            </w:r>
            <w:r w:rsidR="00253926"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253926"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등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vAlign w:val="center"/>
          </w:tcPr>
          <w:p w:rsidR="00253926" w:rsidRPr="009B6883" w:rsidRDefault="00253926" w:rsidP="009B6883">
            <w:pPr>
              <w:pStyle w:val="s0"/>
              <w:rPr>
                <w:rFonts w:asciiTheme="minorHAnsi" w:eastAsiaTheme="minorHAnsi" w:hAnsiTheme="minorHAnsi" w:cs="바탕" w:hint="eastAsia"/>
                <w:i/>
                <w:iCs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대리인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성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상호명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주민등록번호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사업자등록번호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연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락</w:t>
            </w:r>
            <w:proofErr w:type="spellEnd"/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처</w:t>
            </w: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전화번호</w:t>
            </w:r>
          </w:p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핸드폰번호</w:t>
            </w:r>
            <w:r w:rsidRPr="009B6883">
              <w:rPr>
                <w:rFonts w:asciiTheme="minorHAnsi" w:eastAsiaTheme="minorHAnsi" w:hAnsiTheme="minorHAnsi" w:cs="바탕"/>
                <w:sz w:val="20"/>
                <w:szCs w:val="20"/>
              </w:rPr>
              <w:t>)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전자우편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주소</w:t>
            </w:r>
          </w:p>
          <w:p w:rsidR="00BA3FF2" w:rsidRPr="009B6883" w:rsidRDefault="003D4EE8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(FAX 번호)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BA3FF2" w:rsidRPr="009B6883" w:rsidRDefault="00BA3FF2" w:rsidP="009B6883">
            <w:pPr>
              <w:pStyle w:val="s0"/>
              <w:jc w:val="center"/>
              <w:rPr>
                <w:rFonts w:asciiTheme="minorHAnsi" w:eastAsiaTheme="minorHAnsi" w:hAnsiTheme="minorHAnsi" w:hint="eastAsia"/>
                <w:sz w:val="20"/>
                <w:szCs w:val="20"/>
              </w:rPr>
            </w:pPr>
          </w:p>
        </w:tc>
      </w:tr>
      <w:tr w:rsidR="009C1115" w:rsidTr="00253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57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주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소</w:t>
            </w:r>
          </w:p>
        </w:tc>
        <w:tc>
          <w:tcPr>
            <w:tcW w:w="5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9C1115" w:rsidRPr="009B6883" w:rsidRDefault="009C1115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702999" w:rsidTr="00ED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F4797" w:rsidRDefault="00ED3597" w:rsidP="009B6883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위의 내용은 사실과 틀림이 없으며, 정당한 권리</w:t>
            </w:r>
            <w:r w:rsidR="00C50571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가 없는 경우 및 허위 </w:t>
            </w: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요청으로 인하여 발생하는 </w:t>
            </w:r>
          </w:p>
          <w:p w:rsidR="00AF4797" w:rsidRDefault="00ED3597" w:rsidP="00AF4797">
            <w:pPr>
              <w:pStyle w:val="s0"/>
              <w:spacing w:before="100" w:beforeAutospacing="1"/>
              <w:ind w:leftChars="55" w:left="310" w:hangingChars="100" w:hanging="20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>모든 손해와 책임을 부담 할 것을 확약합니다.</w:t>
            </w:r>
          </w:p>
          <w:p w:rsidR="00702999" w:rsidRPr="009B6883" w:rsidRDefault="00702999" w:rsidP="00AF4797">
            <w:pPr>
              <w:pStyle w:val="s0"/>
              <w:spacing w:before="100" w:beforeAutospacing="1"/>
              <w:ind w:leftChars="155" w:left="310" w:firstLineChars="500" w:firstLine="1000"/>
              <w:rPr>
                <w:rFonts w:asciiTheme="minorHAnsi" w:eastAsiaTheme="minorHAnsi" w:hAnsiTheme="minorHAnsi" w:cs="바탕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년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일</w:t>
            </w:r>
          </w:p>
          <w:p w:rsidR="00282DEF" w:rsidRPr="009B6883" w:rsidRDefault="00282DEF" w:rsidP="009B6883">
            <w:pPr>
              <w:pStyle w:val="s0"/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:rsidR="00702999" w:rsidRPr="009B6883" w:rsidRDefault="00702999" w:rsidP="009B6883">
            <w:pPr>
              <w:pStyle w:val="s0"/>
              <w:rPr>
                <w:rFonts w:asciiTheme="minorHAnsi" w:eastAsiaTheme="minorHAnsi" w:hAnsiTheme="minorHAnsi" w:hint="eastAsia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</w:t>
            </w:r>
            <w:r w:rsidR="00AF4797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                            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신청인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121FAA" w:rsidRPr="009B6883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               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서명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또는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20"/>
                <w:szCs w:val="20"/>
              </w:rPr>
              <w:t>인</w:t>
            </w: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</w:tr>
      <w:tr w:rsidR="00702999" w:rsidTr="006A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/>
        </w:trPr>
        <w:tc>
          <w:tcPr>
            <w:tcW w:w="961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999" w:rsidRPr="009B6883" w:rsidRDefault="00702999" w:rsidP="009B6883">
            <w:pPr>
              <w:pStyle w:val="s0"/>
              <w:spacing w:before="120"/>
              <w:ind w:firstLine="193"/>
              <w:rPr>
                <w:rFonts w:asciiTheme="minorHAnsi" w:eastAsiaTheme="minorHAnsi" w:hAnsiTheme="minorHAnsi" w:cs="바탕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※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구비</w:t>
            </w:r>
            <w:r w:rsidRPr="009B6883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1.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본인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)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확인을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위한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신분증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사본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상당하는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2.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대리인에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의하여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="009C1115"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저작권 보호를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요청하는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경우에는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그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권한을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증명하는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서류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(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위임장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등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>)</w:t>
            </w:r>
          </w:p>
          <w:p w:rsidR="00702999" w:rsidRPr="009B6883" w:rsidRDefault="00702999" w:rsidP="009B6883">
            <w:pPr>
              <w:pStyle w:val="s0"/>
              <w:ind w:firstLineChars="197" w:firstLine="355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3.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다음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중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어느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하나에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해당하는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권리자임을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소명할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수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있는</w:t>
            </w:r>
            <w:r w:rsidRPr="009B6883">
              <w:rPr>
                <w:rFonts w:asciiTheme="minorHAnsi" w:eastAsiaTheme="minorHAnsi" w:hAnsiTheme="minorHAnsi" w:cs="바탕"/>
                <w:sz w:val="18"/>
                <w:szCs w:val="18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8"/>
                <w:szCs w:val="18"/>
              </w:rPr>
              <w:t>자료</w:t>
            </w:r>
          </w:p>
          <w:p w:rsidR="009B6883" w:rsidRPr="009B6883" w:rsidRDefault="00702999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6"/>
                <w:szCs w:val="16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자신이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저작물의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권리자로</w:t>
            </w:r>
            <w:proofErr w:type="spellEnd"/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표시된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저작권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등의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등록증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사본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또는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그에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상당하는</w:t>
            </w:r>
            <w:r w:rsidRPr="009B6883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  <w:p w:rsidR="00702999" w:rsidRPr="009B6883" w:rsidRDefault="009B6883" w:rsidP="009B6883">
            <w:pPr>
              <w:pStyle w:val="s0"/>
              <w:numPr>
                <w:ilvl w:val="0"/>
                <w:numId w:val="1"/>
              </w:numPr>
              <w:rPr>
                <w:rFonts w:asciiTheme="minorHAnsi" w:eastAsiaTheme="minorHAnsi" w:hAnsiTheme="minorHAnsi" w:cs="바탕" w:hint="eastAsia"/>
                <w:sz w:val="18"/>
                <w:szCs w:val="18"/>
              </w:rPr>
            </w:pP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자신의 성명 또는 이명 등으로서 널리 알려진 것이 표시되어 있는 저작물의 사본 또는 그에 상응하는</w:t>
            </w:r>
            <w:r>
              <w:rPr>
                <w:rFonts w:asciiTheme="minorHAnsi" w:eastAsiaTheme="minorHAnsi" w:hAnsiTheme="minorHAnsi" w:cs="바탕" w:hint="eastAsia"/>
                <w:sz w:val="16"/>
                <w:szCs w:val="16"/>
              </w:rPr>
              <w:t xml:space="preserve"> </w:t>
            </w:r>
            <w:r w:rsidRPr="009B6883">
              <w:rPr>
                <w:rFonts w:asciiTheme="minorHAnsi" w:eastAsiaTheme="minorHAnsi" w:hAnsiTheme="minorHAnsi" w:cs="바탕" w:hint="eastAsia"/>
                <w:sz w:val="16"/>
                <w:szCs w:val="16"/>
              </w:rPr>
              <w:t>자료</w:t>
            </w:r>
          </w:p>
        </w:tc>
      </w:tr>
    </w:tbl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8629"/>
      </w:tblGrid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8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9441F0" w:rsidP="009B6883">
            <w:pPr>
              <w:pStyle w:val="s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전송 </w:t>
            </w:r>
            <w:r w:rsidR="00115FDD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재개</w:t>
            </w:r>
            <w:bookmarkStart w:id="0" w:name="_GoBack"/>
            <w:bookmarkEnd w:id="0"/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 xml:space="preserve"> 요청 저작물의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제호</w:t>
            </w:r>
            <w:r w:rsidR="00282DEF" w:rsidRPr="009B6883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 </w:t>
            </w:r>
            <w:r w:rsidR="00282DEF" w:rsidRPr="009B6883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등</w:t>
            </w: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9B6883">
              <w:rPr>
                <w:rFonts w:asciiTheme="minorHAnsi" w:eastAsia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28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13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9B6883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14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B6883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282DEF" w:rsidTr="009B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  <w:jc w:val="center"/>
        </w:trPr>
        <w:tc>
          <w:tcPr>
            <w:tcW w:w="977" w:type="dxa"/>
            <w:tcBorders>
              <w:top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282DEF" w:rsidRPr="009B6883" w:rsidRDefault="009B6883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15</w:t>
            </w:r>
          </w:p>
        </w:tc>
        <w:tc>
          <w:tcPr>
            <w:tcW w:w="86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vAlign w:val="center"/>
          </w:tcPr>
          <w:p w:rsidR="00282DEF" w:rsidRPr="009B6883" w:rsidRDefault="00282DEF" w:rsidP="009B6883">
            <w:pPr>
              <w:pStyle w:val="s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E67651" w:rsidRDefault="00E67651" w:rsidP="009B6883">
      <w:pPr>
        <w:pStyle w:val="s0"/>
        <w:spacing w:after="240"/>
        <w:ind w:right="960"/>
        <w:rPr>
          <w:rFonts w:hint="eastAsia"/>
        </w:rPr>
      </w:pPr>
    </w:p>
    <w:sectPr w:rsidR="00E67651" w:rsidSect="00704FD2">
      <w:footerReference w:type="default" r:id="rId9"/>
      <w:pgSz w:w="11906" w:h="16838"/>
      <w:pgMar w:top="1758" w:right="1134" w:bottom="1531" w:left="1134" w:header="794" w:footer="79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5" w:rsidRDefault="00463785" w:rsidP="00A011D3">
      <w:r>
        <w:separator/>
      </w:r>
    </w:p>
  </w:endnote>
  <w:endnote w:type="continuationSeparator" w:id="0">
    <w:p w:rsidR="00463785" w:rsidRDefault="00463785" w:rsidP="00A0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83" w:rsidRDefault="009B6883" w:rsidP="009B6883">
    <w:pPr>
      <w:pStyle w:val="a4"/>
      <w:jc w:val="center"/>
    </w:pPr>
    <w:r>
      <w:rPr>
        <w:noProof/>
      </w:rPr>
      <w:drawing>
        <wp:inline distT="0" distB="0" distL="0" distR="0">
          <wp:extent cx="1571625" cy="342900"/>
          <wp:effectExtent l="0" t="0" r="9525" b="0"/>
          <wp:docPr id="1" name="그림 1" descr="D:\내문서\로고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내문서\로고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5" w:rsidRDefault="00463785" w:rsidP="00A011D3">
      <w:r>
        <w:separator/>
      </w:r>
    </w:p>
  </w:footnote>
  <w:footnote w:type="continuationSeparator" w:id="0">
    <w:p w:rsidR="00463785" w:rsidRDefault="00463785" w:rsidP="00A0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D"/>
    <w:rsid w:val="000B606C"/>
    <w:rsid w:val="00115FDD"/>
    <w:rsid w:val="00121FAA"/>
    <w:rsid w:val="00155CED"/>
    <w:rsid w:val="001C7E81"/>
    <w:rsid w:val="00214075"/>
    <w:rsid w:val="00253926"/>
    <w:rsid w:val="00282DEF"/>
    <w:rsid w:val="002C3A4B"/>
    <w:rsid w:val="002D22D3"/>
    <w:rsid w:val="002F5969"/>
    <w:rsid w:val="00304D83"/>
    <w:rsid w:val="003D4EE8"/>
    <w:rsid w:val="00415975"/>
    <w:rsid w:val="0042421E"/>
    <w:rsid w:val="00463785"/>
    <w:rsid w:val="00465824"/>
    <w:rsid w:val="00504315"/>
    <w:rsid w:val="00505338"/>
    <w:rsid w:val="005A477E"/>
    <w:rsid w:val="006A7F6F"/>
    <w:rsid w:val="006D5A3B"/>
    <w:rsid w:val="00702999"/>
    <w:rsid w:val="00704FD2"/>
    <w:rsid w:val="007471A6"/>
    <w:rsid w:val="00747311"/>
    <w:rsid w:val="007858BE"/>
    <w:rsid w:val="00820FE0"/>
    <w:rsid w:val="0083386D"/>
    <w:rsid w:val="00837041"/>
    <w:rsid w:val="00853C7B"/>
    <w:rsid w:val="00871A3C"/>
    <w:rsid w:val="008942D6"/>
    <w:rsid w:val="008F4926"/>
    <w:rsid w:val="008F7F13"/>
    <w:rsid w:val="009441F0"/>
    <w:rsid w:val="009458D8"/>
    <w:rsid w:val="00986A78"/>
    <w:rsid w:val="009B6883"/>
    <w:rsid w:val="009C1115"/>
    <w:rsid w:val="00A011D3"/>
    <w:rsid w:val="00AA32B8"/>
    <w:rsid w:val="00AF4797"/>
    <w:rsid w:val="00B40198"/>
    <w:rsid w:val="00B75CFA"/>
    <w:rsid w:val="00BA3FF2"/>
    <w:rsid w:val="00C35BF8"/>
    <w:rsid w:val="00C50571"/>
    <w:rsid w:val="00C56995"/>
    <w:rsid w:val="00D261FF"/>
    <w:rsid w:val="00D662F0"/>
    <w:rsid w:val="00DF2743"/>
    <w:rsid w:val="00DF5B8D"/>
    <w:rsid w:val="00E67651"/>
    <w:rsid w:val="00E93682"/>
    <w:rsid w:val="00ED3597"/>
    <w:rsid w:val="00F21941"/>
    <w:rsid w:val="00F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D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011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A011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A011D3"/>
    <w:rPr>
      <w:rFonts w:ascii="바탕"/>
      <w:kern w:val="2"/>
      <w:szCs w:val="24"/>
    </w:rPr>
  </w:style>
  <w:style w:type="paragraph" w:styleId="a5">
    <w:name w:val="Balloon Text"/>
    <w:basedOn w:val="a"/>
    <w:link w:val="Char1"/>
    <w:rsid w:val="00AF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rsid w:val="00AF4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B04B-9E0F-4C87-9886-0D3E66E4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온라인서비스제공자에 대한 복제 • 전송 중단 요청서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온라인서비스제공자에 대한 복제 • 전송 중단 요청서</dc:title>
  <dc:creator>unik</dc:creator>
  <cp:lastModifiedBy>ujsh</cp:lastModifiedBy>
  <cp:revision>2</cp:revision>
  <dcterms:created xsi:type="dcterms:W3CDTF">2013-10-23T01:48:00Z</dcterms:created>
  <dcterms:modified xsi:type="dcterms:W3CDTF">2013-10-23T01:48:00Z</dcterms:modified>
</cp:coreProperties>
</file>